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AF" w:rsidRDefault="006924AF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924AF" w:rsidRDefault="006924AF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924AF" w:rsidRDefault="006924AF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924AF" w:rsidRDefault="006924AF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924AF" w:rsidRDefault="006924AF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924AF" w:rsidRDefault="006924AF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924AF" w:rsidRPr="00DD7F0D" w:rsidRDefault="006924AF" w:rsidP="00DD7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D7F0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Конспект интегрированного занятия по художественному конструированию в старшей группе</w:t>
      </w:r>
    </w:p>
    <w:p w:rsidR="006924AF" w:rsidRPr="00DD7F0D" w:rsidRDefault="006924AF" w:rsidP="00DD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D7F0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«Вологодское кружево для Царевны - лягушки»</w:t>
      </w:r>
    </w:p>
    <w:p w:rsidR="006924AF" w:rsidRDefault="006924AF" w:rsidP="006924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6924AF" w:rsidRDefault="006924AF" w:rsidP="006924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6924AF" w:rsidRDefault="006924AF" w:rsidP="006924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6924AF" w:rsidRPr="006924AF" w:rsidRDefault="006924AF" w:rsidP="006924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6924AF" w:rsidRPr="006924AF" w:rsidRDefault="006924AF" w:rsidP="006924A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6924A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Составила: </w:t>
      </w:r>
      <w:proofErr w:type="spellStart"/>
      <w:r w:rsidRPr="006924A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Солохина</w:t>
      </w:r>
      <w:proofErr w:type="spellEnd"/>
      <w:r w:rsidRPr="006924A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Татьяна Валерьевна,</w:t>
      </w:r>
    </w:p>
    <w:p w:rsidR="006924AF" w:rsidRPr="006924AF" w:rsidRDefault="006924AF" w:rsidP="006924A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6924A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Воспитатель 1 категории</w:t>
      </w:r>
    </w:p>
    <w:p w:rsidR="006924AF" w:rsidRDefault="006924AF" w:rsidP="006924A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924A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детский сад №4 «Теремок»</w:t>
      </w:r>
    </w:p>
    <w:p w:rsidR="006924AF" w:rsidRDefault="006924AF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924AF" w:rsidRDefault="006924AF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924AF" w:rsidRDefault="006924AF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924AF" w:rsidRDefault="006924AF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924AF" w:rsidRDefault="006924AF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924AF" w:rsidRDefault="006924AF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924AF" w:rsidRDefault="006924AF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924AF" w:rsidRDefault="006924AF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924AF" w:rsidRDefault="006924AF" w:rsidP="006924A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924AF" w:rsidRDefault="006924AF" w:rsidP="006924A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924A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Искитим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2018</w:t>
      </w:r>
    </w:p>
    <w:p w:rsidR="006924AF" w:rsidRDefault="007E284D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924A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Цель:</w:t>
      </w:r>
    </w:p>
    <w:p w:rsidR="00C050FA" w:rsidRDefault="007E284D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lastRenderedPageBreak/>
        <w:t xml:space="preserve"> </w:t>
      </w:r>
      <w:r w:rsidR="00320371" w:rsidRPr="00D47B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Совершенствовать художественно - конструктивные способности дошкольников</w:t>
      </w:r>
      <w:r w:rsidR="003679AA" w:rsidRPr="00D47B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формировать умения </w:t>
      </w:r>
      <w:r w:rsidR="000E2357" w:rsidRPr="00D47B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создавать элементы узоров</w:t>
      </w:r>
      <w:r w:rsidR="004F6F77" w:rsidRPr="00D47B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2E5415" w:rsidRPr="00D47B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Вологодского кружева </w:t>
      </w:r>
      <w:r w:rsidR="004F6F77" w:rsidRPr="00D47B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 салфетке нетрадиционным способом. </w:t>
      </w:r>
    </w:p>
    <w:p w:rsidR="006924AF" w:rsidRPr="00D47B12" w:rsidRDefault="006924AF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E284D" w:rsidRPr="006924AF" w:rsidRDefault="00C82AD7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924A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Задачи:</w:t>
      </w:r>
    </w:p>
    <w:p w:rsidR="00B8761C" w:rsidRPr="00D47B12" w:rsidRDefault="00782299" w:rsidP="006924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B8761C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умение последовательно анализировать </w:t>
      </w:r>
      <w:r w:rsidR="001503CF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421A" w:rsidRPr="00D47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план - схему группы</w:t>
      </w:r>
      <w:r w:rsidR="00194302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D421A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выделять структурные</w:t>
      </w:r>
      <w:r w:rsidR="00B8761C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4302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ее </w:t>
      </w:r>
      <w:r w:rsidR="00B8761C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части, форм</w:t>
      </w:r>
      <w:r w:rsidR="00B92EC6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 размеры, расположение предметов относительно пространства</w:t>
      </w:r>
      <w:r w:rsidR="00320371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</w:t>
      </w:r>
      <w:r w:rsidR="001503CF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вивать навыки </w:t>
      </w:r>
      <w:proofErr w:type="spellStart"/>
      <w:r w:rsidR="00064B07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</w:t>
      </w:r>
      <w:r w:rsidR="004F4A46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ориентировки</w:t>
      </w:r>
      <w:proofErr w:type="spellEnd"/>
      <w:r w:rsidR="001503CF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AD7" w:rsidRPr="00D47B12" w:rsidRDefault="00AF5E89" w:rsidP="006924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4C0DD6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детей действовать в соответствии с предлагаемым алгоритмом. Формировать умение определять алгоритм собственной деятельности</w:t>
      </w:r>
      <w:r w:rsidR="00C82AD7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8761C" w:rsidRPr="00D47B12" w:rsidRDefault="00AF5E89" w:rsidP="006924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 </w:t>
      </w:r>
      <w:r w:rsidR="004C0DD6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B8761C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речеву</w:t>
      </w:r>
      <w:r w:rsidR="001503CF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 активность, диалогическую речь</w:t>
      </w:r>
      <w:r w:rsidR="00B8761C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8761C" w:rsidRPr="00D47B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(посредством ответов на вопросы, диалога)</w:t>
      </w:r>
      <w:r w:rsidR="004C0DD6" w:rsidRPr="00D47B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Совершенствовать выразительность речи.</w:t>
      </w:r>
      <w:r w:rsidRPr="00D47B12">
        <w:rPr>
          <w:rFonts w:ascii="Times New Roman" w:hAnsi="Times New Roman" w:cs="Times New Roman"/>
          <w:sz w:val="28"/>
          <w:szCs w:val="28"/>
        </w:rPr>
        <w:t xml:space="preserve"> </w:t>
      </w:r>
      <w:r w:rsidRPr="00D47B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Уточнять и расширять словарный запас по данной теме</w:t>
      </w:r>
      <w:r w:rsidR="004F6F77" w:rsidRPr="00D47B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4F6F77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и обогащать словарный запас детей новыми словами и словосочетаниями (кружево, кружевницы, палочки-коклюшки, вологодские кружева, кружевоплетение</w:t>
      </w:r>
      <w:r w:rsidR="003679AA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орнамент</w:t>
      </w:r>
      <w:r w:rsidR="00064B07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(животный орн</w:t>
      </w:r>
      <w:r w:rsidR="0053477D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амент, геометрический, растительный</w:t>
      </w:r>
      <w:r w:rsidR="004F6F77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F6F77" w:rsidRDefault="006924AF" w:rsidP="006924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4</w:t>
      </w:r>
      <w:r w:rsidR="004F6F77" w:rsidRPr="00D47B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4F6F77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 </w:t>
      </w:r>
      <w:r w:rsidR="004F6F77" w:rsidRPr="00D47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</w:t>
      </w:r>
      <w:r w:rsidR="004F6F77" w:rsidRPr="00D4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литературным произведениям.</w:t>
      </w:r>
    </w:p>
    <w:p w:rsidR="006924AF" w:rsidRPr="00D47B12" w:rsidRDefault="006924AF" w:rsidP="006924A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6924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Развивать творческую фантазию, самостоятельность при составлении композиции из знакомых элементов. Развивать координацию, понимание симметрии, технические умения.</w:t>
      </w:r>
    </w:p>
    <w:p w:rsidR="008E181D" w:rsidRPr="00D47B12" w:rsidRDefault="006924AF" w:rsidP="00692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308E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7D4B" w:rsidRPr="00D47B12">
        <w:rPr>
          <w:rFonts w:ascii="Times New Roman" w:hAnsi="Times New Roman" w:cs="Times New Roman"/>
          <w:sz w:val="28"/>
          <w:szCs w:val="28"/>
        </w:rPr>
        <w:t>Формировать аккуратное и бережное отношение к материалам.</w:t>
      </w:r>
      <w:r w:rsidR="00320371" w:rsidRPr="00D47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D4B" w:rsidRPr="00D47B12" w:rsidRDefault="006924AF" w:rsidP="00692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2EC6" w:rsidRPr="00D47B12">
        <w:rPr>
          <w:rFonts w:ascii="Times New Roman" w:hAnsi="Times New Roman" w:cs="Times New Roman"/>
          <w:sz w:val="28"/>
          <w:szCs w:val="28"/>
        </w:rPr>
        <w:t xml:space="preserve">. </w:t>
      </w:r>
      <w:r w:rsidR="00320371" w:rsidRPr="00D47B12">
        <w:rPr>
          <w:rFonts w:ascii="Times New Roman" w:hAnsi="Times New Roman" w:cs="Times New Roman"/>
          <w:sz w:val="28"/>
          <w:szCs w:val="28"/>
        </w:rPr>
        <w:t>Совершенствовать знания детей о кружевоплетении Вологодского кружева, как виде народного, декоративно – прикладного искусства.</w:t>
      </w:r>
    </w:p>
    <w:p w:rsidR="007B3F50" w:rsidRPr="00D47B12" w:rsidRDefault="006924AF" w:rsidP="006924AF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5E89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эстетическое и патриотическое чувство к народному искусству, уважительное отношение к творениям народных мастеров.</w:t>
      </w:r>
      <w:r w:rsidR="007B3F50" w:rsidRPr="00D47B12">
        <w:t xml:space="preserve"> </w:t>
      </w:r>
    </w:p>
    <w:p w:rsidR="004F6F77" w:rsidRDefault="006924AF" w:rsidP="006924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F6F7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Познакомить детей с нетрадиционными формами рисования кружев </w:t>
      </w:r>
      <w:r w:rsidR="00AB41C0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(техника «</w:t>
      </w:r>
      <w:proofErr w:type="spellStart"/>
      <w:r w:rsidR="00AB41C0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="004F6F7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ттаж</w:t>
      </w:r>
      <w:proofErr w:type="spellEnd"/>
      <w:r w:rsidR="004F6F7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E235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6F7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палочко</w:t>
      </w:r>
      <w:r w:rsidR="000E235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й) </w:t>
      </w:r>
    </w:p>
    <w:p w:rsidR="006924AF" w:rsidRPr="00D47B12" w:rsidRDefault="006924AF" w:rsidP="006924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B0" w:rsidRPr="006924AF" w:rsidRDefault="00990D85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 с </w:t>
      </w:r>
      <w:r w:rsidRPr="006924A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детьми</w:t>
      </w:r>
      <w:r w:rsidRPr="0069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94302" w:rsidRPr="00D47B12" w:rsidRDefault="00194302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Составление плана- схемы группы;</w:t>
      </w:r>
    </w:p>
    <w:p w:rsidR="00194302" w:rsidRPr="00D47B12" w:rsidRDefault="00194302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="00990D8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«Народные промыслы: Вологодские кружева»</w:t>
      </w:r>
      <w:r w:rsidR="00990D85" w:rsidRPr="00D47B12">
        <w:t xml:space="preserve">, </w:t>
      </w:r>
      <w:r w:rsidR="00990D8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«Техника плетения кружев»</w:t>
      </w:r>
      <w:r w:rsidR="004F4A4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4302" w:rsidRPr="00D47B12" w:rsidRDefault="00990D85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Интерактивное посещение музея «Вологодские кружева»; </w:t>
      </w:r>
    </w:p>
    <w:p w:rsidR="00561063" w:rsidRPr="00D47B12" w:rsidRDefault="00D47B12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920C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/и: «Передай снежинку»</w:t>
      </w:r>
      <w:r w:rsidR="005E76E1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106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д/и: «Составь узор» (игровой набор «Дары </w:t>
      </w:r>
      <w:proofErr w:type="spellStart"/>
      <w:r w:rsidR="0056106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="0056106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»); </w:t>
      </w:r>
    </w:p>
    <w:p w:rsidR="005E76E1" w:rsidRPr="00D47B12" w:rsidRDefault="00D47B12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6106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алеп</w:t>
      </w:r>
      <w:proofErr w:type="spellEnd"/>
      <w:r w:rsidR="0056106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пластилина в кры</w:t>
      </w:r>
      <w:r w:rsidR="004F4A4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 из-под бутылочек от Йогурта;</w:t>
      </w:r>
    </w:p>
    <w:p w:rsidR="00990D85" w:rsidRPr="00D47B12" w:rsidRDefault="00D47B12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0D8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ндивидуальные занятия</w:t>
      </w:r>
      <w:r w:rsidR="004F4A4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4302" w:rsidRPr="00D47B12" w:rsidRDefault="00990D85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по теме «Народ</w:t>
      </w:r>
      <w:r w:rsidR="004F4A4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промыслы Вологодской земли»;</w:t>
      </w:r>
    </w:p>
    <w:p w:rsidR="00194302" w:rsidRPr="00D47B12" w:rsidRDefault="00D47B12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90D8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аучивание стихотворений о вологодских кружевах </w:t>
      </w:r>
      <w:r w:rsidR="00265E0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</w:t>
      </w:r>
      <w:r w:rsidR="004F4A4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65E0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EC6" w:rsidRPr="00D47B12" w:rsidRDefault="00D47B12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hAnsi="Times New Roman" w:cs="Times New Roman"/>
          <w:sz w:val="28"/>
          <w:szCs w:val="28"/>
        </w:rPr>
        <w:t>Ч</w:t>
      </w:r>
      <w:r w:rsidR="00265E0C" w:rsidRPr="00D47B12">
        <w:rPr>
          <w:rFonts w:ascii="Times New Roman" w:hAnsi="Times New Roman" w:cs="Times New Roman"/>
          <w:sz w:val="28"/>
          <w:szCs w:val="28"/>
        </w:rPr>
        <w:t>тение</w:t>
      </w:r>
      <w:r w:rsidR="00990D8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92EC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НС «Царевна - лягушка»;</w:t>
      </w:r>
    </w:p>
    <w:p w:rsidR="00194302" w:rsidRPr="00D47B12" w:rsidRDefault="00194302" w:rsidP="006047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B1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2EC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 мультфильма «Царевна - лягушка»</w:t>
      </w:r>
      <w:r w:rsidR="004F4A4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EC6" w:rsidRPr="00D47B12" w:rsidRDefault="00D47B12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4B7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тгадывание загадок, пение частушек.</w:t>
      </w:r>
    </w:p>
    <w:p w:rsidR="00990D85" w:rsidRPr="006924AF" w:rsidRDefault="00990D85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4A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Методические приёмы</w:t>
      </w:r>
      <w:r w:rsidRPr="0069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90D85" w:rsidRPr="00D47B12" w:rsidRDefault="00990D85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Игровой </w:t>
      </w:r>
      <w:r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(использование сюрпризных моментов)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D85" w:rsidRPr="00D47B12" w:rsidRDefault="00990D85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Наглядный </w:t>
      </w:r>
      <w:r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(использование иллюстрации, ИКТ)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415" w:rsidRPr="00D47B12" w:rsidRDefault="00B92EC6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90D8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(напоминание, указание, вопросы, индивидуальные ответы </w:t>
      </w:r>
      <w:r w:rsidR="00990D85" w:rsidRPr="00D47B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990D8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50FA" w:rsidRPr="00D47B12" w:rsidRDefault="00990D85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Поощрение, анализ занятия.</w:t>
      </w:r>
    </w:p>
    <w:p w:rsidR="00990D85" w:rsidRPr="00D47B12" w:rsidRDefault="00990D85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Магнитные доски, ИКТ</w:t>
      </w:r>
    </w:p>
    <w:p w:rsidR="006924AF" w:rsidRDefault="00990D85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A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69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65E0C" w:rsidRPr="00D47B12" w:rsidRDefault="00990D85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4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421A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-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группы, </w:t>
      </w:r>
      <w:r w:rsidR="00265E0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выполнения «Вологодское кружево», конверт, «стрела» Ивана</w:t>
      </w:r>
      <w:r w:rsidR="001D421A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A4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Царевича, ларец</w:t>
      </w:r>
      <w:r w:rsidR="00265E0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79AA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«Хлеб</w:t>
      </w:r>
      <w:r w:rsidR="00AD0DA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79AA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поролона и ткани)</w:t>
      </w:r>
      <w:r w:rsidR="00AD0DA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E0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 (игрушка- перевертыш)</w:t>
      </w:r>
    </w:p>
    <w:p w:rsidR="00194302" w:rsidRPr="006924AF" w:rsidRDefault="00990D85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4A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="00265E0C" w:rsidRPr="0069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94302" w:rsidRPr="00D47B12" w:rsidRDefault="00AF55F5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«Рубашки</w:t>
      </w:r>
      <w:r w:rsidR="00990D85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990D8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235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белого </w:t>
      </w:r>
      <w:r w:rsidR="004F4A4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картона, для</w:t>
      </w:r>
      <w:r w:rsidR="00990D8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орнамента; </w:t>
      </w:r>
      <w:r w:rsidR="000E235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набор «Дары </w:t>
      </w:r>
      <w:proofErr w:type="spellStart"/>
      <w:r w:rsidR="000E235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="000E235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990D8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</w:t>
      </w:r>
      <w:r w:rsidR="00265E0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метрические фигуры</w:t>
      </w:r>
      <w:r w:rsidR="0056106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6F7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A4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точки, кольца</w:t>
      </w:r>
      <w:r w:rsidR="0056106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полукольца</w:t>
      </w:r>
      <w:r w:rsidR="00265E0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F5432" w:rsidRPr="00D47B12" w:rsidRDefault="00265E0C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бросовый материал</w:t>
      </w:r>
      <w:r w:rsidR="00B92EC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</w:t>
      </w:r>
      <w:r w:rsidR="0019430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EC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430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</w:t>
      </w:r>
      <w:r w:rsidR="00B92EC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(цветные палочки от коктейля, </w:t>
      </w:r>
      <w:r w:rsidR="000E235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бусины, семена орехов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9430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6106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заготовки </w:t>
      </w:r>
      <w:r w:rsidR="000E235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6106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4B7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цветов» (</w:t>
      </w:r>
      <w:r w:rsidR="0056106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крышки с </w:t>
      </w:r>
      <w:proofErr w:type="spellStart"/>
      <w:r w:rsidR="0056106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налепом</w:t>
      </w:r>
      <w:proofErr w:type="spellEnd"/>
      <w:r w:rsidR="0056106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5E76E1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</w:t>
      </w:r>
      <w:r w:rsidR="0056106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76E1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761C" w:rsidRPr="006924AF" w:rsidRDefault="00B8761C" w:rsidP="0060478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B8761C" w:rsidRPr="006924AF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момент.</w:t>
      </w:r>
    </w:p>
    <w:p w:rsidR="00B8761C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 </w:t>
      </w:r>
      <w:r w:rsidRPr="00D47B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61C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ребята!</w:t>
      </w:r>
    </w:p>
    <w:p w:rsidR="00B8761C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обратите внимание, у нас сегодня гости,</w:t>
      </w:r>
    </w:p>
    <w:p w:rsidR="00B8761C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поздороваемся! </w:t>
      </w:r>
      <w:r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здороваются.)</w:t>
      </w:r>
    </w:p>
    <w:p w:rsidR="00B8761C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 пожалуйста, а вы любите сказки </w:t>
      </w:r>
      <w:r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(ответ)</w:t>
      </w:r>
    </w:p>
    <w:p w:rsidR="00B8761C" w:rsidRPr="00D47B12" w:rsidRDefault="003679AA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сказки Вы знаете?</w:t>
      </w:r>
      <w:r w:rsidR="000E235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61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бывают сказки?</w:t>
      </w:r>
    </w:p>
    <w:p w:rsidR="00B8761C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: Авторские, русские народные. </w:t>
      </w:r>
      <w:r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(Молодцы)</w:t>
      </w:r>
    </w:p>
    <w:p w:rsidR="00B8761C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4F4A4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: К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понимаете слова авторские,</w:t>
      </w:r>
    </w:p>
    <w:p w:rsidR="00B8761C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народные?</w:t>
      </w:r>
    </w:p>
    <w:p w:rsidR="00B8761C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: Авторские придумал и написал автор, а русские</w:t>
      </w:r>
    </w:p>
    <w:p w:rsidR="00B8761C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придумал народ много лет назад. </w:t>
      </w:r>
      <w:r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(Молодцы)</w:t>
      </w:r>
    </w:p>
    <w:p w:rsidR="00B8761C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4F4A4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: К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акими словами начинаются русские</w:t>
      </w:r>
    </w:p>
    <w:p w:rsidR="00B8761C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сказки?</w:t>
      </w:r>
    </w:p>
    <w:p w:rsidR="00B8761C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некотором царстве, в некотором государстве,</w:t>
      </w:r>
    </w:p>
    <w:p w:rsidR="00B8761C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Жили-были. </w:t>
      </w:r>
      <w:r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(Молодцы)</w:t>
      </w:r>
    </w:p>
    <w:p w:rsidR="00AF55F5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F55F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хотите совершить со мной путешествие по волшебной, сказочной стране? (ответ).</w:t>
      </w:r>
    </w:p>
    <w:p w:rsidR="00B8761C" w:rsidRPr="00D47B12" w:rsidRDefault="008E28DD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узнать, в какую сказку мы </w:t>
      </w:r>
      <w:r w:rsidR="00B92EC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отправимся,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отгадать загадку. В</w:t>
      </w:r>
      <w:r w:rsidR="00B8761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любите загадки? </w:t>
      </w:r>
      <w:r w:rsidR="00B8761C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(ответ)</w:t>
      </w:r>
      <w:r w:rsidR="003679AA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слушайте</w:t>
      </w:r>
      <w:r w:rsidR="00B8761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внимательно!</w:t>
      </w:r>
    </w:p>
    <w:p w:rsidR="00ED2D40" w:rsidRPr="00C94B65" w:rsidRDefault="00ED2D40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Зеленая лягушка в болоте живет, </w:t>
      </w:r>
    </w:p>
    <w:p w:rsidR="00ED2D40" w:rsidRPr="00C94B65" w:rsidRDefault="00ED2D40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Стрелу она держит -  царевича ждет.</w:t>
      </w:r>
    </w:p>
    <w:p w:rsidR="00ED2D40" w:rsidRPr="00C94B65" w:rsidRDefault="00ED2D40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ней есть корона, еще есть секрет.</w:t>
      </w:r>
    </w:p>
    <w:p w:rsidR="00ED2D40" w:rsidRPr="00C94B65" w:rsidRDefault="00ED2D40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 кто же она,</w:t>
      </w:r>
    </w:p>
    <w:p w:rsidR="00ED2D40" w:rsidRPr="00C94B65" w:rsidRDefault="00ED2D40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дайте ответ?</w:t>
      </w:r>
    </w:p>
    <w:p w:rsidR="00EE51ED" w:rsidRPr="00C94B65" w:rsidRDefault="00EE51ED" w:rsidP="006047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(автор - </w:t>
      </w:r>
      <w:proofErr w:type="spellStart"/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Солохина</w:t>
      </w:r>
      <w:proofErr w:type="spellEnd"/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 В.)</w:t>
      </w:r>
    </w:p>
    <w:p w:rsidR="00B8761C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: Царевна –лягушка! </w:t>
      </w:r>
      <w:r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(Молодцы)</w:t>
      </w:r>
    </w:p>
    <w:p w:rsidR="006674D1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</w:t>
      </w:r>
      <w:r w:rsidR="00AF55F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0E235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вспомним,</w:t>
      </w:r>
      <w:r w:rsidR="00AF55F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эта сказка</w:t>
      </w:r>
      <w:r w:rsidR="0039031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ее главные герои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B1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Жил – был</w:t>
      </w:r>
      <w:r w:rsidR="00AF55F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F55F5" w:rsidRPr="00D47B12" w:rsidRDefault="006674D1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B8761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</w:t>
      </w:r>
      <w:r w:rsidR="00AF55F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царя было трое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сыновей:</w:t>
      </w:r>
      <w:r w:rsidRPr="00D47B12">
        <w:t xml:space="preserve">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r w:rsidR="00AF55F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сын, средний сын</w:t>
      </w:r>
    </w:p>
    <w:p w:rsidR="006674D1" w:rsidRPr="00D47B12" w:rsidRDefault="006674D1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младший</w:t>
      </w:r>
      <w:r w:rsidR="00AF55F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-Иван Царевич.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4D1" w:rsidRPr="00D47B12" w:rsidRDefault="006674D1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9031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было дальше? </w:t>
      </w:r>
    </w:p>
    <w:p w:rsidR="00B8761C" w:rsidRPr="00D47B12" w:rsidRDefault="006674D1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(Царь приказал сыновьям выпустить по стреле, куда она попадет</w:t>
      </w:r>
      <w:r w:rsidR="0039031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той девушке и жениться.</w:t>
      </w:r>
      <w:r w:rsidR="000E235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74D1" w:rsidRPr="00D47B12" w:rsidRDefault="006674D1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Куда попала стрела старшего и среднего сына? Младшего сына?</w:t>
      </w:r>
    </w:p>
    <w:p w:rsidR="006674D1" w:rsidRPr="00D47B12" w:rsidRDefault="006674D1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(в боярский, купеческий дом, а младшего сына – на болото)</w:t>
      </w:r>
    </w:p>
    <w:p w:rsidR="00B8761C" w:rsidRPr="00D47B12" w:rsidRDefault="006674D1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B8761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B8761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случилось с царевной лягушкой? </w:t>
      </w:r>
      <w:r w:rsidR="00B8761C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 детей)</w:t>
      </w:r>
      <w:r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674D1" w:rsidRPr="00D47B12" w:rsidRDefault="006674D1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 Иван Царевич сжег лягушачью шкуру</w:t>
      </w:r>
      <w:r w:rsidR="0039031F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Ц</w:t>
      </w:r>
      <w:r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аревну –</w:t>
      </w:r>
      <w:r w:rsidR="0039031F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лягушку забрал Кощей бессмертный</w:t>
      </w:r>
      <w:r w:rsidR="0053477D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8761C" w:rsidRPr="00D47B12" w:rsidRDefault="006674D1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9031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61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поможем Ивану Царевичу</w:t>
      </w:r>
      <w:r w:rsidR="001B79F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Царевне - лягушке</w:t>
      </w:r>
      <w:r w:rsidR="00B8761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541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найти и расколдовать</w:t>
      </w:r>
      <w:r w:rsidR="0024725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Царевну</w:t>
      </w:r>
      <w:r w:rsidR="0053477D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31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725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лягушку. </w:t>
      </w:r>
      <w:r w:rsidR="00B12169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B12169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</w:t>
      </w:r>
      <w:r w:rsidR="00415E8B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</w:t>
      </w:r>
      <w:proofErr w:type="gramEnd"/>
      <w:r w:rsidR="00415E8B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карта</w:t>
      </w:r>
      <w:r w:rsidR="00B8761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как вы думаете, что это?</w:t>
      </w:r>
    </w:p>
    <w:p w:rsidR="00B92EC6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="0053477D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карта-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нашей </w:t>
      </w:r>
      <w:r w:rsidRPr="00D47B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группы</w:t>
      </w:r>
      <w:r w:rsidR="0053477D" w:rsidRPr="00D47B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D47B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781655"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44F10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посмотрите, здесь у нас </w:t>
      </w:r>
      <w:r w:rsidR="00CD1DB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каждой цифрой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спрятаны задания. Нам нужно выполнить их.</w:t>
      </w:r>
      <w:r w:rsidR="00CD1DB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 </w:t>
      </w:r>
      <w:r w:rsidR="00415E8B"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карту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gramStart"/>
      <w:r w:rsidR="0054776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4776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развивающем </w:t>
      </w:r>
      <w:r w:rsidR="00844F10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 спрятано первое задание</w:t>
      </w:r>
      <w:r w:rsidR="00CD1DB2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второе, третье?</w:t>
      </w:r>
      <w:r w:rsidR="00317C05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D1DB2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(1 центр </w:t>
      </w:r>
      <w:r w:rsidR="00EC1A8D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–</w:t>
      </w:r>
      <w:r w:rsidR="00CD1DB2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C1A8D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CD1DB2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Математика</w:t>
      </w:r>
      <w:r w:rsidR="00EC1A8D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CD1DB2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2</w:t>
      </w:r>
      <w:r w:rsidR="00CD1DB2" w:rsidRPr="00D47B12">
        <w:t xml:space="preserve"> </w:t>
      </w:r>
      <w:r w:rsidR="00CD1DB2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центр </w:t>
      </w:r>
      <w:r w:rsidR="00EC1A8D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–</w:t>
      </w:r>
      <w:r w:rsidR="00CD1DB2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C1A8D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CD1DB2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Умелые ручки</w:t>
      </w:r>
      <w:r w:rsidR="00EC1A8D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CD1DB2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39031F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3 </w:t>
      </w:r>
      <w:r w:rsidR="00CD1DB2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центр </w:t>
      </w:r>
      <w:r w:rsidR="0039031F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CD1DB2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«Горжусь Россией»</w:t>
      </w:r>
      <w:r w:rsidR="00844F10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44F10" w:rsidRPr="00D47B12" w:rsidRDefault="00844F10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Сколько в</w:t>
      </w:r>
      <w:r w:rsidR="0039031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нам нужно выполнить заданий? (три)</w:t>
      </w:r>
    </w:p>
    <w:p w:rsidR="00E83F52" w:rsidRPr="00D47B12" w:rsidRDefault="00317C05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Почему Вы так думаете? </w:t>
      </w:r>
      <w:r w:rsidR="00CD1DB2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 где на карте находимся мы? </w:t>
      </w:r>
      <w:r w:rsidR="00CD1DB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мы отправимся сначала?</w:t>
      </w:r>
      <w:r w:rsidR="00CD1DB2"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каком направлении нам сейчас нужно идти? и</w:t>
      </w:r>
      <w:r w:rsidRPr="00D47B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т.д.</w:t>
      </w:r>
    </w:p>
    <w:p w:rsidR="00CD1DB2" w:rsidRPr="00D47B12" w:rsidRDefault="004D0ECB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</w:t>
      </w:r>
      <w:r w:rsidR="00B8761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F5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E83F5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83F5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</w:t>
      </w:r>
      <w:r w:rsidR="00CD1DB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«Математика» прикреплена стрела, под ней карточка с цифрой 1, на оборотной стороне которой написано:</w:t>
      </w:r>
    </w:p>
    <w:p w:rsidR="00CD1DB2" w:rsidRPr="00C94B65" w:rsidRDefault="00844F10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</w:t>
      </w:r>
      <w:r w:rsidR="00CD1DB2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стрие стрелы укажет путь</w:t>
      </w:r>
      <w:r w:rsidR="00E83F52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CD1DB2" w:rsidRPr="00C94B65" w:rsidRDefault="00CD1DB2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куда Вам нужно повернуть!</w:t>
      </w:r>
    </w:p>
    <w:p w:rsidR="00844F10" w:rsidRPr="00D47B12" w:rsidRDefault="00844F10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Посмотрите, ребята, </w:t>
      </w:r>
      <w:r w:rsidR="007E4DB9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острие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стрелы, в какую сторону нам нужно повернуть?</w:t>
      </w:r>
    </w:p>
    <w:p w:rsidR="00844F10" w:rsidRPr="00D47B12" w:rsidRDefault="00844F10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Нам нужно повернуть налево, пройти к центру «Книги»</w:t>
      </w:r>
    </w:p>
    <w:p w:rsidR="00844F10" w:rsidRPr="00D47B12" w:rsidRDefault="00844F10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«Книги» дети находят конверт, на котором написано:</w:t>
      </w:r>
    </w:p>
    <w:p w:rsidR="004D0ECB" w:rsidRPr="00C94B65" w:rsidRDefault="00844F10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конверт скорей возьмите</w:t>
      </w:r>
    </w:p>
    <w:p w:rsidR="00844F10" w:rsidRPr="00C94B65" w:rsidRDefault="00844F10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 экрану подойдите,</w:t>
      </w:r>
    </w:p>
    <w:p w:rsidR="00844F10" w:rsidRPr="00C94B65" w:rsidRDefault="00844F10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Царский слушайте </w:t>
      </w:r>
      <w:r w:rsidRPr="00C94B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приказ,</w:t>
      </w:r>
    </w:p>
    <w:p w:rsidR="00844F10" w:rsidRPr="00C94B65" w:rsidRDefault="00844F10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задание Вам даст.</w:t>
      </w:r>
    </w:p>
    <w:p w:rsidR="00247256" w:rsidRPr="00D47B12" w:rsidRDefault="00247256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04A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экран:</w:t>
      </w:r>
      <w:r w:rsidR="007E4DB9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76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Отрывок из мультфильма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B432A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626D0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арь дает задание – сшить рубаху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C76B1" w:rsidRPr="00D47B12" w:rsidRDefault="006626D0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(открывает конверт</w:t>
      </w:r>
      <w:r w:rsidR="00EC1A8D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Ребята, царевна лягушка рубаху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сшила, нам осталось только </w:t>
      </w:r>
      <w:r w:rsidR="0045156A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ей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придумать красивый узор. Кто мне подскажет, что такое узор? (узор - это рисунок). </w:t>
      </w:r>
      <w:r w:rsidR="0026762E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узоры были одинаковыми с двух сторон, какими они должны быть? (симметричными)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один и тот же узор на вашей рубашке будет повторяться несколько раз, как мы тогда уже его назовем</w:t>
      </w:r>
      <w:r w:rsidRPr="00D4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(Орнамент) </w:t>
      </w:r>
      <w:r w:rsidR="001B79F5" w:rsidRPr="00D4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53477D" w:rsidRPr="00D4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акой бывает орнамент? (растительный</w:t>
      </w:r>
      <w:r w:rsidR="001B79F5" w:rsidRPr="00D4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животный, геометрический)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приступаем к работе? (работа за столами - </w:t>
      </w:r>
      <w:r w:rsidR="003920C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Д/и:</w:t>
      </w:r>
      <w:r w:rsidR="001D421A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8E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4A3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 узор</w:t>
      </w:r>
      <w:r w:rsidR="00F308E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20C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27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«Дары </w:t>
      </w:r>
      <w:proofErr w:type="spellStart"/>
      <w:r w:rsidR="0080527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="0080527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08E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) (пока играет музыка</w:t>
      </w:r>
      <w:r w:rsidR="001B432A" w:rsidRPr="00D47B12">
        <w:t xml:space="preserve"> - </w:t>
      </w:r>
      <w:r w:rsidR="00A153C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украшают</w:t>
      </w:r>
      <w:r w:rsidR="001B432A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рубашку узором</w:t>
      </w:r>
      <w:r w:rsidR="00F308E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308EF" w:rsidRPr="00D47B12" w:rsidRDefault="001C76B1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hAnsi="Times New Roman" w:cs="Times New Roman"/>
          <w:sz w:val="28"/>
          <w:szCs w:val="28"/>
        </w:rPr>
        <w:t xml:space="preserve"> </w:t>
      </w:r>
      <w:r w:rsidR="00AF5E89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столам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выполняют работу по выкладыванию </w:t>
      </w:r>
      <w:r w:rsidR="0080527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симметричного узора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 оказывает посильную помощь в процессе работы по необходимости. </w:t>
      </w:r>
    </w:p>
    <w:p w:rsidR="00EC1A8D" w:rsidRPr="00D47B12" w:rsidRDefault="0058604A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справились с заданием. </w:t>
      </w:r>
      <w:r w:rsidR="00EC1A8D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рубашки готовы. </w:t>
      </w:r>
    </w:p>
    <w:p w:rsidR="0026762E" w:rsidRPr="00D47B12" w:rsidRDefault="00EC1A8D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понравятся ли наши узоры царю? (отрывок из</w:t>
      </w:r>
      <w:r w:rsidR="001B432A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мультфильма, где царь выбирает рубашку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Ну что, ребята, с этим заданием мы </w:t>
      </w:r>
      <w:r w:rsidR="001B79F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справились, пора</w:t>
      </w:r>
      <w:r w:rsidR="0026762E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следующее задание. Вернемся к карте. Посмотрите где здесь цифра 2, в какой центр мы сейчас отправимся?</w:t>
      </w:r>
    </w:p>
    <w:p w:rsidR="0058604A" w:rsidRDefault="0058604A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В </w:t>
      </w:r>
      <w:r w:rsidR="004D0ECB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голок творчества</w:t>
      </w:r>
      <w:r w:rsidR="004D0ECB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B65" w:rsidRDefault="00C94B65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65" w:rsidRPr="00D47B12" w:rsidRDefault="00C94B65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65" w:rsidRDefault="004D0ECB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Второе задание</w:t>
      </w:r>
      <w:r w:rsidR="00C94B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62E" w:rsidRPr="00D47B12" w:rsidRDefault="0026762E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(В «Уголке творчества</w:t>
      </w:r>
      <w:r w:rsidR="0078165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ECB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коробочка с заготовками.</w:t>
      </w:r>
      <w:r w:rsidR="0078165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ней </w:t>
      </w:r>
      <w:r w:rsidR="0039031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 с цифрой 2, на оборотной стороне которой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написано:</w:t>
      </w:r>
    </w:p>
    <w:p w:rsidR="0026762E" w:rsidRPr="00C94B65" w:rsidRDefault="0026762E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коробочку возьмите и к экрану отнесите</w:t>
      </w:r>
    </w:p>
    <w:p w:rsidR="00DA38D6" w:rsidRPr="00C94B65" w:rsidRDefault="00DA38D6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Царский слушайте </w:t>
      </w:r>
      <w:r w:rsidRPr="00C94B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приказ,</w:t>
      </w:r>
    </w:p>
    <w:p w:rsidR="00DA38D6" w:rsidRPr="00C94B65" w:rsidRDefault="00DA38D6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задание Вам даст.</w:t>
      </w:r>
    </w:p>
    <w:p w:rsidR="0058604A" w:rsidRPr="00D47B12" w:rsidRDefault="0058604A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экран:</w:t>
      </w:r>
      <w:r w:rsidRPr="00D47B12">
        <w:rPr>
          <w:rFonts w:ascii="Times New Roman" w:hAnsi="Times New Roman" w:cs="Times New Roman"/>
          <w:sz w:val="28"/>
          <w:szCs w:val="28"/>
        </w:rPr>
        <w:t xml:space="preserve"> </w:t>
      </w:r>
      <w:r w:rsidR="0054776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Отрывок из мультфильма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B432A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 дает </w:t>
      </w:r>
      <w:r w:rsidR="007E4DB9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испечь </w:t>
      </w:r>
      <w:r w:rsidR="00D94A3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</w:t>
      </w:r>
      <w:r w:rsidR="00D94A34" w:rsidRPr="00D47B12">
        <w:t>)</w:t>
      </w:r>
    </w:p>
    <w:p w:rsidR="00F308EF" w:rsidRPr="00D47B12" w:rsidRDefault="0058604A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DA38D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уже</w:t>
      </w:r>
      <w:r w:rsidR="0039031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DA38D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аревна - лягушка испекла</w:t>
      </w:r>
      <w:r w:rsidR="004D194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осталось только помочь его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украсить. </w:t>
      </w:r>
      <w:r w:rsidR="00DA38D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9031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Открывают коробочку</w:t>
      </w:r>
      <w:r w:rsidR="00DA38D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находится различный материал: </w:t>
      </w:r>
      <w:r w:rsidR="00B22C4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</w:t>
      </w:r>
      <w:r w:rsidR="004D194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палочки от коктейля, </w:t>
      </w:r>
      <w:r w:rsidR="0039031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бусинки, пуговицы</w:t>
      </w:r>
      <w:r w:rsidR="0080527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природный материал</w:t>
      </w:r>
      <w:r w:rsidR="00F308E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20C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8D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подумаем, чем мы можем украсить хлеб, что бы он понравился царю. </w:t>
      </w:r>
      <w:r w:rsidR="003920C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A38D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детей, обсуждение</w:t>
      </w:r>
      <w:r w:rsidR="003920C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38D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. Хлеб нам нужно успеть украсить пока играет музыка.</w:t>
      </w:r>
    </w:p>
    <w:p w:rsidR="00DA38D6" w:rsidRPr="00D47B12" w:rsidRDefault="00DA38D6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наш хлеб го</w:t>
      </w:r>
      <w:r w:rsidR="00DE60D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</w:t>
      </w:r>
      <w:r w:rsidR="00EC1A8D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понравился ли он ца</w:t>
      </w:r>
      <w:r w:rsidR="00D94A3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рю? (отрывок, где царь 4. выбирает</w:t>
      </w:r>
      <w:r w:rsidR="00EC1A8D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хлеб).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пора двигаться дальше.</w:t>
      </w:r>
    </w:p>
    <w:p w:rsidR="003920C4" w:rsidRPr="00D47B12" w:rsidRDefault="00F42905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картой</w:t>
      </w:r>
      <w:r w:rsidR="0039031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0C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31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3920C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искать другую подсказку в центре «Горжусь Россией»</w:t>
      </w:r>
    </w:p>
    <w:p w:rsidR="00A75014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ECB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задание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5E89" w:rsidRPr="00D47B12" w:rsidRDefault="00E713B0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EC1A8D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Слышите, какая волшебная музыка играет, интересно, что это за ларец такой расписной?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A8D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4A3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153C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открывают</w:t>
      </w:r>
      <w:r w:rsidR="00D94A3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3C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4A3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</w:t>
      </w:r>
      <w:r w:rsidR="00A153C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4A3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ларец с лягушкой</w:t>
      </w:r>
      <w:r w:rsidR="00A7501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E284D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а вот и лягушка!!!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(достает игрушку- перевёртыш</w:t>
      </w:r>
      <w:r w:rsidR="0045156A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39031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которой прикреплена к</w:t>
      </w:r>
      <w:r w:rsidR="00F4290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арточка с цифрой три, на оборотной стороне записка:</w:t>
      </w:r>
    </w:p>
    <w:p w:rsidR="00F42905" w:rsidRPr="00C94B65" w:rsidRDefault="00F42905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выполнения третьего задания</w:t>
      </w:r>
    </w:p>
    <w:p w:rsidR="00F42905" w:rsidRPr="00C94B65" w:rsidRDefault="00F42905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нужны особые старания.</w:t>
      </w:r>
    </w:p>
    <w:p w:rsidR="00F42905" w:rsidRPr="00C94B65" w:rsidRDefault="00F42905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к экрану подойдите</w:t>
      </w:r>
    </w:p>
    <w:p w:rsidR="00F42905" w:rsidRPr="00C94B65" w:rsidRDefault="00F42905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Ничего не упустите.</w:t>
      </w:r>
    </w:p>
    <w:p w:rsidR="00F42905" w:rsidRPr="00C94B65" w:rsidRDefault="00F42905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Царский слушайте </w:t>
      </w:r>
      <w:r w:rsidRPr="00C94B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приказ,</w:t>
      </w:r>
    </w:p>
    <w:p w:rsidR="00F42905" w:rsidRPr="00C94B65" w:rsidRDefault="00F42905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задание Вам даст.</w:t>
      </w:r>
    </w:p>
    <w:p w:rsidR="003920C4" w:rsidRPr="00D47B12" w:rsidRDefault="003920C4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Внимание на </w:t>
      </w:r>
      <w:r w:rsidR="008F543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экран: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76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Отрывок из мульт</w:t>
      </w:r>
      <w:r w:rsidR="00D94A3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фильма (5. Царь дает задание: явиться в красивых нарядах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308EF" w:rsidRPr="00D47B12" w:rsidRDefault="005E6EB2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9E6B5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нашей лягушке сошьем платье, может </w:t>
      </w:r>
      <w:r w:rsidR="003920C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="001D421A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превратиться</w:t>
      </w:r>
      <w:r w:rsidR="009E6B5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Василису Прекрасную?</w:t>
      </w:r>
    </w:p>
    <w:p w:rsidR="00B22C4C" w:rsidRPr="00D47B12" w:rsidRDefault="00B22C4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сделать это не так – то </w:t>
      </w:r>
      <w:r w:rsidR="005812C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просто. Посмотрите, здесь какая</w:t>
      </w:r>
      <w:r w:rsidR="001D421A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2C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 </w:t>
      </w:r>
      <w:r w:rsidR="007E284D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5812C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загадка…</w:t>
      </w:r>
    </w:p>
    <w:p w:rsidR="001C76B1" w:rsidRPr="00D47B12" w:rsidRDefault="00EE121E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(А</w:t>
      </w:r>
      <w:r w:rsidR="005812C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лгоритм выполнения Вологодского кружева</w:t>
      </w:r>
      <w:r w:rsidR="0050731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магнитной доске</w:t>
      </w:r>
      <w:r w:rsidR="005812C7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16"/>
        <w:gridCol w:w="1208"/>
        <w:gridCol w:w="738"/>
        <w:gridCol w:w="1658"/>
        <w:gridCol w:w="1275"/>
        <w:gridCol w:w="1181"/>
        <w:gridCol w:w="798"/>
      </w:tblGrid>
      <w:tr w:rsidR="00A439C6" w:rsidRPr="00D47B12" w:rsidTr="00A153C3">
        <w:tc>
          <w:tcPr>
            <w:tcW w:w="1271" w:type="dxa"/>
          </w:tcPr>
          <w:p w:rsidR="00F239F4" w:rsidRPr="00D47B12" w:rsidRDefault="00F239F4" w:rsidP="0060478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Сколок -это узор на бумаге с отмеченными точками.</w:t>
            </w:r>
          </w:p>
        </w:tc>
        <w:tc>
          <w:tcPr>
            <w:tcW w:w="1216" w:type="dxa"/>
          </w:tcPr>
          <w:p w:rsidR="00F239F4" w:rsidRPr="00D47B12" w:rsidRDefault="00F239F4" w:rsidP="0060478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подушка-валик</w:t>
            </w:r>
            <w:r w:rsidRPr="00D47B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4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туго набитый соломой</w:t>
            </w:r>
          </w:p>
        </w:tc>
        <w:tc>
          <w:tcPr>
            <w:tcW w:w="1208" w:type="dxa"/>
          </w:tcPr>
          <w:p w:rsidR="00F239F4" w:rsidRPr="00D47B12" w:rsidRDefault="00F239F4" w:rsidP="0060478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пяльцы-деревянная подставка</w:t>
            </w:r>
          </w:p>
        </w:tc>
        <w:tc>
          <w:tcPr>
            <w:tcW w:w="738" w:type="dxa"/>
          </w:tcPr>
          <w:p w:rsidR="00F239F4" w:rsidRPr="00D47B12" w:rsidRDefault="00F239F4" w:rsidP="0060478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нитки</w:t>
            </w:r>
          </w:p>
        </w:tc>
        <w:tc>
          <w:tcPr>
            <w:tcW w:w="1658" w:type="dxa"/>
          </w:tcPr>
          <w:p w:rsidR="00F239F4" w:rsidRPr="00D47B12" w:rsidRDefault="00F239F4" w:rsidP="0060478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коклюшки-деревянные палочки, на их концы наматываются льняные или хлопчатобумажные нитки</w:t>
            </w:r>
          </w:p>
        </w:tc>
        <w:tc>
          <w:tcPr>
            <w:tcW w:w="1275" w:type="dxa"/>
          </w:tcPr>
          <w:p w:rsidR="00F239F4" w:rsidRPr="00D47B12" w:rsidRDefault="00A439C6" w:rsidP="0060478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кружева</w:t>
            </w:r>
          </w:p>
          <w:p w:rsidR="00A153C3" w:rsidRPr="00D47B12" w:rsidRDefault="00A153C3" w:rsidP="0060478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F239F4" w:rsidRPr="00D47B12" w:rsidRDefault="00F239F4" w:rsidP="0060478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снежинка</w:t>
            </w:r>
          </w:p>
        </w:tc>
        <w:tc>
          <w:tcPr>
            <w:tcW w:w="798" w:type="dxa"/>
          </w:tcPr>
          <w:p w:rsidR="00F239F4" w:rsidRPr="00D47B12" w:rsidRDefault="00F239F4" w:rsidP="0060478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</w:t>
            </w:r>
          </w:p>
        </w:tc>
      </w:tr>
    </w:tbl>
    <w:p w:rsidR="006067F2" w:rsidRPr="00D47B12" w:rsidRDefault="00F42905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подскажите, кто знает, что </w:t>
      </w:r>
      <w:r w:rsidR="007E4DB9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</w:t>
      </w:r>
      <w:r w:rsidR="00BD706B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предметы?</w:t>
      </w:r>
      <w:r w:rsidR="006067F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8DD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(перечисляют)</w:t>
      </w:r>
    </w:p>
    <w:p w:rsidR="00DE60D3" w:rsidRPr="00D47B12" w:rsidRDefault="00BD706B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они нужны? </w:t>
      </w:r>
      <w:r w:rsidR="008C292D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быть похоже</w:t>
      </w:r>
      <w:r w:rsidR="0047692B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снежинку</w:t>
      </w:r>
      <w:r w:rsidR="006067F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8C292D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(кружево) </w:t>
      </w:r>
      <w:r w:rsidR="00DE60D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кружево? (это узорчатое сетчатое изделие, сплетённое из ниток) </w:t>
      </w:r>
      <w:r w:rsidR="0047692B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решили, что это Вологодское кружево, какие элементы узора есть только в этом кружеве?</w:t>
      </w:r>
    </w:p>
    <w:p w:rsidR="0047692B" w:rsidRPr="00D47B12" w:rsidRDefault="005E6EB2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10E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7E4DB9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значит нам нужно не шить царевне лягушке платье</w:t>
      </w:r>
      <w:r w:rsidR="0047692B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делать? (с</w:t>
      </w:r>
      <w:r w:rsidR="00DE60D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плести кружевное платье</w:t>
      </w:r>
      <w:r w:rsidR="0047692B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ниток) </w:t>
      </w:r>
    </w:p>
    <w:p w:rsidR="00F308EF" w:rsidRDefault="00B4210E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Ну</w:t>
      </w:r>
      <w:r w:rsidR="00F308E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ребята</w:t>
      </w:r>
      <w:r w:rsidR="00BD706B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поможем сплести кружева</w:t>
      </w:r>
      <w:r w:rsidR="00DE60D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</w:t>
      </w:r>
      <w:r w:rsidR="00F4290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аревны </w:t>
      </w:r>
      <w:r w:rsidR="00DE60D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290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лягушки</w:t>
      </w:r>
      <w:r w:rsidR="00F308E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924AF" w:rsidRPr="00D47B12" w:rsidRDefault="006924AF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D40" w:rsidRPr="006924AF" w:rsidRDefault="00ED2D40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</w:t>
      </w:r>
      <w:r w:rsidR="00EE51ED" w:rsidRPr="006924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Вологодские к</w:t>
      </w:r>
      <w:r w:rsidRPr="006924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ружева»</w:t>
      </w:r>
    </w:p>
    <w:p w:rsidR="00536222" w:rsidRPr="00C94B65" w:rsidRDefault="00D25EC2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</w:t>
      </w:r>
      <w:proofErr w:type="spellStart"/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коклюшечки</w:t>
      </w:r>
      <w:proofErr w:type="spellEnd"/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возьмем- </w:t>
      </w:r>
    </w:p>
    <w:p w:rsidR="00D25EC2" w:rsidRPr="00C94B65" w:rsidRDefault="00D25EC2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кружева плести </w:t>
      </w:r>
      <w:r w:rsidR="008C292D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начнем,</w:t>
      </w:r>
      <w:r w:rsidR="008C292D" w:rsidRPr="00C94B65">
        <w:rPr>
          <w:i/>
        </w:rPr>
        <w:t xml:space="preserve"> (</w:t>
      </w:r>
      <w:r w:rsidR="00536222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имитируют плетение)</w:t>
      </w:r>
    </w:p>
    <w:p w:rsidR="00D25EC2" w:rsidRPr="00C94B65" w:rsidRDefault="00D25EC2" w:rsidP="006047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Домик, елочку, цветы- не бывалой красоты!</w:t>
      </w:r>
      <w:r w:rsidR="00536222" w:rsidRPr="00C94B65">
        <w:rPr>
          <w:i/>
        </w:rPr>
        <w:t xml:space="preserve"> </w:t>
      </w:r>
      <w:r w:rsidR="00536222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домиком, руки     прижаты к туловищу- ладони в стороны</w:t>
      </w:r>
      <w:r w:rsidR="009204CB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присесть, развести руками внизу в стороны</w:t>
      </w:r>
      <w:r w:rsidR="00536222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36222" w:rsidRPr="00C94B65" w:rsidRDefault="00D25EC2" w:rsidP="006047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Где </w:t>
      </w:r>
      <w:r w:rsidR="00536222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вилюшечка</w:t>
      </w:r>
      <w:proofErr w:type="spellEnd"/>
      <w:r w:rsidR="00536222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пройдет-</w:t>
      </w:r>
      <w:r w:rsidR="00536222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(волна рукой)</w:t>
      </w:r>
    </w:p>
    <w:p w:rsidR="00D25EC2" w:rsidRPr="00C94B65" w:rsidRDefault="00D25EC2" w:rsidP="006047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солнышко сиять </w:t>
      </w:r>
      <w:r w:rsidR="008C292D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начнет,</w:t>
      </w:r>
      <w:r w:rsidR="008C292D" w:rsidRPr="00C94B65">
        <w:rPr>
          <w:i/>
        </w:rPr>
        <w:t xml:space="preserve"> (</w:t>
      </w:r>
      <w:r w:rsidR="00536222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поднять голову, </w:t>
      </w:r>
      <w:r w:rsidR="009204CB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руки вверх, </w:t>
      </w:r>
      <w:r w:rsidR="00536222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посмотреть вверх)</w:t>
      </w:r>
    </w:p>
    <w:p w:rsidR="00D25EC2" w:rsidRPr="00C94B65" w:rsidRDefault="00536222" w:rsidP="006047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D25EC2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Сетка</w:t>
      </w: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D25EC2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будет паутинкой или беленькой снежинкой.</w:t>
      </w:r>
      <w:r w:rsidRPr="00C94B65">
        <w:rPr>
          <w:i/>
        </w:rPr>
        <w:t xml:space="preserve"> (</w:t>
      </w:r>
      <w:r w:rsidR="0045156A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поочередно делать руками </w:t>
      </w:r>
      <w:r w:rsidR="00686B7F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крест-накрест</w:t>
      </w:r>
      <w:r w:rsidR="0045156A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вытянуть обе руки вверх, в стороны по бокам, опустить вниз</w:t>
      </w: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36222" w:rsidRPr="00C94B65" w:rsidRDefault="00D25EC2" w:rsidP="006047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Волшебство и </w:t>
      </w:r>
      <w:r w:rsidR="008C292D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тут,</w:t>
      </w: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там –</w:t>
      </w:r>
      <w:r w:rsidR="00536222" w:rsidRPr="00C94B65">
        <w:rPr>
          <w:i/>
        </w:rPr>
        <w:t xml:space="preserve"> (</w:t>
      </w:r>
      <w:r w:rsidR="00536222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вытянуть обе руки</w:t>
      </w:r>
      <w:r w:rsidR="00686B7F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C292D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вправо</w:t>
      </w:r>
      <w:r w:rsidR="00536222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затем влево)</w:t>
      </w: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25EC2" w:rsidRPr="00C94B65" w:rsidRDefault="00D25EC2" w:rsidP="006047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под силу мастерам</w:t>
      </w:r>
      <w:r w:rsidR="00536222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!!!(улыбаясь поднять руки вверх, посмотреть вверх)</w:t>
      </w:r>
    </w:p>
    <w:p w:rsidR="006924AF" w:rsidRPr="00C94B65" w:rsidRDefault="00EE51ED" w:rsidP="006047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(автор - </w:t>
      </w:r>
      <w:proofErr w:type="spellStart"/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Солохина</w:t>
      </w:r>
      <w:proofErr w:type="spellEnd"/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 В.)</w:t>
      </w:r>
    </w:p>
    <w:p w:rsidR="00ED2D40" w:rsidRDefault="00ED2D40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-У нас с вами получился узор, но он невидимый. От нашего плетения не осталось никакого следа.</w:t>
      </w:r>
    </w:p>
    <w:p w:rsidR="00C94B65" w:rsidRPr="00D47B12" w:rsidRDefault="00C94B65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B2" w:rsidRPr="00D47B12" w:rsidRDefault="00F761B2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</w:t>
      </w:r>
      <w:r w:rsidR="00DE2F3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</w:t>
      </w:r>
      <w:r w:rsidR="00DE60D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кружево</w:t>
      </w:r>
      <w:r w:rsidR="00DE2F3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можно будет увидеть.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для этого нужно ненадолго стать мастерами кружевного дела? Хотите? </w:t>
      </w:r>
      <w:r w:rsidR="00686B7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будут – кружевницы, а мальчики – кружевники.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представьте, что вы в кружевной мастерской, вы мастера, ваши столы - это подушка – валик. Что нам нужно еще для работы?</w:t>
      </w:r>
      <w:r w:rsidR="001815B0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(коклюшки, сколок, нитки)</w:t>
      </w:r>
    </w:p>
    <w:p w:rsidR="001815B0" w:rsidRPr="00D47B12" w:rsidRDefault="00D403A4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Сколком будет вот эта специально подготовленная бумага. (натертая воском и покрытая специальной краской – тушью. А вот коклюшки нам нужно выбрать… </w:t>
      </w:r>
      <w:r w:rsidR="001815B0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</w:t>
      </w:r>
      <w:r w:rsidR="00ED2D40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439C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предметы, лежащие на столе: </w:t>
      </w:r>
      <w:r w:rsidR="00ED2D40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с</w:t>
      </w:r>
      <w:r w:rsidR="00A439C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тонкими заострёнными кончиками, ватные палочки.</w:t>
      </w:r>
      <w:r w:rsidR="001815B0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5B0" w:rsidRPr="00D47B12" w:rsidRDefault="00ED2D40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15B0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9C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попробуем, </w:t>
      </w:r>
      <w:r w:rsidR="00DE2F3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 палочкой внизу нашего листа. К</w:t>
      </w:r>
      <w:r w:rsidR="00A439C6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палочкой можно нарисовать</w:t>
      </w:r>
      <w:r w:rsidR="001815B0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815B0" w:rsidRPr="00D47B12" w:rsidRDefault="001815B0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Острая деревянная палочка царапает, оставляет след, а ватная палочка не оставляет</w:t>
      </w:r>
      <w:r w:rsidR="00D403A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 острой палочкой можно рисовать.</w:t>
      </w:r>
    </w:p>
    <w:p w:rsidR="00ED2D40" w:rsidRPr="00D47B12" w:rsidRDefault="00D403A4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Значит коклюшками какие будут палочки? (деревянные). Ну а нитками буде след от наших деревянных палочек.</w:t>
      </w:r>
    </w:p>
    <w:p w:rsidR="00ED2D40" w:rsidRPr="00D47B12" w:rsidRDefault="00ED2D40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-Предлагаю всем вам подумать, какой </w:t>
      </w:r>
      <w:r w:rsidR="00973318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 узора вы создади</w:t>
      </w:r>
      <w:r w:rsidR="008C292D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сейчас вот на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салфетке.</w:t>
      </w:r>
    </w:p>
    <w:p w:rsidR="006924AF" w:rsidRPr="00D47B12" w:rsidRDefault="00ED2D40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-Представили узор для салфетки? Попробуйте сначала нарисовать его в воздухе вот этими волшебными палочками. </w:t>
      </w:r>
      <w:r w:rsidR="00973318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Узор начинается от центра и соединяется с краями.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973318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салфетке, слегка делая нажим.</w:t>
      </w:r>
      <w:r w:rsidR="00973318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Линия </w:t>
      </w:r>
      <w:r w:rsidR="00973318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должна быть тонкая, непрерывная.</w:t>
      </w:r>
      <w:r w:rsidR="00973318" w:rsidRPr="00D47B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E4DB9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линии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обведите, усиливая нажим палочек.</w:t>
      </w:r>
      <w:r w:rsidR="00464D6F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153C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 В</w:t>
      </w:r>
      <w:r w:rsidR="00D94A3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ологодское кружево</w:t>
      </w:r>
      <w:r w:rsidR="00A153C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</w:t>
      </w:r>
      <w:r w:rsidR="00D94A3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D2D40" w:rsidRPr="00D47B12" w:rsidRDefault="00D94A34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2D40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омощь затрудняющимся детям советом, отдельным показом. </w:t>
      </w:r>
    </w:p>
    <w:p w:rsidR="000D1BEB" w:rsidRPr="00D47B12" w:rsidRDefault="00ED2D40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можно раз</w:t>
      </w:r>
      <w:r w:rsidR="007E4DB9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глядеть на твоей салфетке, Вика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E4DB9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 узоре отразил ты, Артем? Почему ты, Ксюша</w:t>
      </w:r>
      <w:r w:rsidR="00DE60D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нарисовала елочку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E121E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элементы Вологодского кружева присутствуют в твоем узоре, Диана?</w:t>
      </w:r>
    </w:p>
    <w:p w:rsidR="00BD706B" w:rsidRPr="00D47B12" w:rsidRDefault="001733C1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(Продуктивная деятельность детей)</w:t>
      </w:r>
    </w:p>
    <w:p w:rsidR="009B0A8C" w:rsidRPr="00D47B12" w:rsidRDefault="009B0A8C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ребята, покажем Царевне – лягушке, что у нас получилось? </w:t>
      </w:r>
    </w:p>
    <w:p w:rsidR="009B0A8C" w:rsidRPr="00D47B12" w:rsidRDefault="009B0A8C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B0A8C" w:rsidRPr="00C94B65" w:rsidRDefault="009B0A8C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я вижу! Что за диво?</w:t>
      </w:r>
    </w:p>
    <w:p w:rsidR="009B0A8C" w:rsidRPr="00C94B65" w:rsidRDefault="009B0A8C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Сколько кружева вокруг!</w:t>
      </w:r>
    </w:p>
    <w:p w:rsidR="009B0A8C" w:rsidRPr="00C94B65" w:rsidRDefault="009B0A8C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Правда дети здесь красиво,</w:t>
      </w:r>
    </w:p>
    <w:p w:rsidR="00DE2F34" w:rsidRPr="00C94B65" w:rsidRDefault="009B0A8C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Аж захватывает дух?</w:t>
      </w:r>
    </w:p>
    <w:p w:rsidR="002B43F6" w:rsidRPr="00D47B12" w:rsidRDefault="002836D2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ребята, м</w:t>
      </w:r>
      <w:r w:rsidR="009B0A8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закроем глаза</w:t>
      </w:r>
      <w:r w:rsidR="00B8761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скажем волшебные </w:t>
      </w:r>
      <w:r w:rsidR="00B8761C" w:rsidRPr="00D47B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слова</w:t>
      </w:r>
      <w:r w:rsidR="00B8761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421A" w:rsidRPr="00C94B65" w:rsidRDefault="001D421A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</w:t>
      </w:r>
      <w:r w:rsidR="00547762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Кружево волшебное</w:t>
      </w: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нам помоги,</w:t>
      </w:r>
    </w:p>
    <w:p w:rsidR="0062269D" w:rsidRPr="00C94B65" w:rsidRDefault="0062269D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Лягушку ты освободи</w:t>
      </w:r>
      <w:r w:rsidR="001D421A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62269D" w:rsidRPr="00C94B65" w:rsidRDefault="00E55921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К</w:t>
      </w:r>
      <w:r w:rsidR="00547762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олдовство – пускай уйдет</w:t>
      </w:r>
      <w:r w:rsidR="0062269D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1D421A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D421A" w:rsidRPr="00C94B65" w:rsidRDefault="0062269D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Василиса к </w:t>
      </w:r>
      <w:r w:rsidR="008F5432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 придет</w:t>
      </w:r>
      <w:r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!!!</w:t>
      </w:r>
      <w:r w:rsidR="001D421A" w:rsidRPr="00C9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</w:p>
    <w:p w:rsidR="00B8761C" w:rsidRPr="00D47B12" w:rsidRDefault="00E713B0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153C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(Фонограмма «волшебного звука</w:t>
      </w:r>
      <w:r w:rsidR="00EE121E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8761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волшебство произошло,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(переворачивает лягушку</w:t>
      </w:r>
      <w:r w:rsidR="00781655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стороной, где Василиса Премудрая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761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</w:t>
      </w:r>
      <w:r w:rsidR="00A153C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трите, какая она красивая стала!</w:t>
      </w:r>
      <w:r w:rsidR="00B8761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ребята за вашу работу!</w:t>
      </w:r>
    </w:p>
    <w:p w:rsidR="009B0A8C" w:rsidRPr="00D47B12" w:rsidRDefault="00B8761C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 Иваном царевичем Ва</w:t>
      </w:r>
      <w:r w:rsidR="00A153C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силиса будет жить долго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счастливо! Вы молодцы!</w:t>
      </w:r>
      <w:r w:rsidR="00D94A3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A8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нам пора возвращаться из </w:t>
      </w:r>
      <w:r w:rsidR="00A153C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волшебного </w:t>
      </w:r>
      <w:r w:rsidR="009B0A8C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сказочного мира!</w:t>
      </w:r>
      <w:r w:rsidR="00DE2F34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A8C" w:rsidRPr="00D47B12" w:rsidRDefault="009B0A8C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="005E6EB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(Примерные вопросы к детям)</w:t>
      </w:r>
    </w:p>
    <w:p w:rsidR="009B0A8C" w:rsidRPr="00D47B12" w:rsidRDefault="009B0A8C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наше путешествие?</w:t>
      </w:r>
      <w:r w:rsidR="00805273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мы помогали? </w:t>
      </w:r>
    </w:p>
    <w:p w:rsidR="009B0A8C" w:rsidRPr="00D47B12" w:rsidRDefault="009B0A8C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с вами делали?</w:t>
      </w:r>
      <w:r w:rsidR="005E6EB2"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задание было самым трудным, легким?</w:t>
      </w:r>
    </w:p>
    <w:p w:rsidR="00D94A34" w:rsidRPr="00D47B12" w:rsidRDefault="00A153C3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всего запомнилось?</w:t>
      </w:r>
    </w:p>
    <w:p w:rsidR="00D94A34" w:rsidRPr="00D47B12" w:rsidRDefault="00D94A34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4AF" w:rsidRPr="00C050FA" w:rsidRDefault="006924AF" w:rsidP="0060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8F" w:rsidRPr="006924AF" w:rsidRDefault="0060478F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используемой литературы:</w:t>
      </w:r>
    </w:p>
    <w:p w:rsidR="0060478F" w:rsidRDefault="0060478F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Ермолаева Н. В. Эстетическое воспитание дошкольников через декоративно-прикладное искусство. Парциальная программа. — СПб.: ООО «ИЗДАТЕЛЬСТВО «ДЕТСТВО-ПРЕСС», 2011. </w:t>
      </w:r>
    </w:p>
    <w:p w:rsidR="00E176DD" w:rsidRPr="006924AF" w:rsidRDefault="00E176DD" w:rsidP="006047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ресурсы:</w:t>
      </w:r>
    </w:p>
    <w:p w:rsidR="0060478F" w:rsidRPr="0060478F" w:rsidRDefault="0060478F" w:rsidP="0060478F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 С.Ю., </w:t>
      </w:r>
      <w:proofErr w:type="spellStart"/>
      <w:r w:rsidRPr="00604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Скупинов</w:t>
      </w:r>
      <w:proofErr w:type="spellEnd"/>
      <w:r w:rsidRPr="006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Сказания о земле Вологодской. - Вологда: ООО «Учебная литература», 2007. -192с.</w:t>
      </w:r>
    </w:p>
    <w:p w:rsidR="00E176DD" w:rsidRDefault="00E176DD" w:rsidP="0060478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 С.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одное искусство в воспитании дошкольников. - </w:t>
      </w:r>
      <w:r w:rsidRPr="00E176DD">
        <w:rPr>
          <w:rFonts w:ascii="Times New Roman" w:eastAsia="Times New Roman" w:hAnsi="Times New Roman" w:cs="Times New Roman"/>
          <w:sz w:val="28"/>
          <w:szCs w:val="28"/>
          <w:lang w:eastAsia="ru-RU"/>
        </w:rPr>
        <w:t>М: Педагогическое общество России, 2005.</w:t>
      </w:r>
    </w:p>
    <w:p w:rsidR="0060478F" w:rsidRPr="0060478F" w:rsidRDefault="0060478F" w:rsidP="0060478F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Волшебное кружево: Альбом для детского художественного творчества. - М., Издательский дом «Карапуз», 2007. -20 с.</w:t>
      </w:r>
    </w:p>
    <w:p w:rsidR="00E176DD" w:rsidRPr="0060478F" w:rsidRDefault="00E176DD" w:rsidP="0060478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8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Тихонова М. В., Смирнова Н. С. Знакомство детей с русским народным искусством, ремеслами, бытом в музее детского сада. - СПб.: ДЕТСТВО-ПРЕСС, 2000.</w:t>
      </w:r>
    </w:p>
    <w:p w:rsidR="00E176DD" w:rsidRDefault="00E176DD" w:rsidP="0060478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6DD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Шпикалова</w:t>
      </w:r>
      <w:proofErr w:type="spellEnd"/>
      <w:r w:rsidRPr="00E1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Я. Изобразительное искусство: Основы народного и декоративно-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прикладного искусства. — М.: Мо</w:t>
      </w:r>
      <w:r w:rsidRPr="00E176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заика-Синтез, 1996.</w:t>
      </w:r>
    </w:p>
    <w:p w:rsidR="0064594F" w:rsidRDefault="0064594F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94F" w:rsidRDefault="0064594F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94F" w:rsidRDefault="0064594F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94F" w:rsidRDefault="0064594F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94F" w:rsidRDefault="0064594F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94F" w:rsidRDefault="0064594F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94F" w:rsidRDefault="0064594F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94F" w:rsidRDefault="0064594F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94F" w:rsidRDefault="0064594F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94F" w:rsidRDefault="0064594F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94F" w:rsidRDefault="0064594F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94F" w:rsidRDefault="0064594F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94F" w:rsidRDefault="0064594F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94F" w:rsidRDefault="008B0198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645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«Звездочки» состоялся интересный познавательно- творческий проект «Вологодское кружево».</w:t>
      </w:r>
    </w:p>
    <w:p w:rsidR="0064594F" w:rsidRDefault="008B0198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4594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именно над этим проектом стали работать дети?» - спросите Вы.</w:t>
      </w:r>
    </w:p>
    <w:p w:rsidR="0064594F" w:rsidRDefault="0064594F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в группе мам – мастериц, которые умеют вязать различные изделия: носочки, салфетки, юбочки и платьица так искусно, что они выглядят как кружевные. Дети, зачастую, связанные крючком или спицами платье, не понимая в чем разница, </w:t>
      </w:r>
      <w:r w:rsidR="008B01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оно </w:t>
      </w:r>
      <w:r w:rsidR="0067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кружева.</w:t>
      </w:r>
    </w:p>
    <w:p w:rsidR="008B0198" w:rsidRDefault="008B0198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ходе проекта, ребята узнали о различных видах кружевных изделий, но особенно им понравились изделия из Вологодского кружева, которое плетется с помощью палочек</w:t>
      </w:r>
      <w:r w:rsidR="0067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коклюшек.</w:t>
      </w:r>
    </w:p>
    <w:p w:rsidR="008B0198" w:rsidRDefault="008B0198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Знакомясь с Вологодским кружевом, дети посетили интерактивный музей «Вологодские кружева», читали сказки, заучивали стихи, пели частушки и играли в дидактические и подвижные игры.</w:t>
      </w:r>
    </w:p>
    <w:p w:rsidR="008B0198" w:rsidRDefault="008B0198" w:rsidP="008B01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Итогом проекта стало открытое интегрированное занятие</w:t>
      </w:r>
      <w:r w:rsidRPr="008B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художественному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конструированию </w:t>
      </w:r>
      <w:r w:rsidRPr="008B019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«Вологодское кружево для Царевны - лягушки»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ребята могли применить полученные знания и помочь Ивану - царевичу и Царевне</w:t>
      </w:r>
      <w:r w:rsidR="0067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лягушке выполнить задания Царя:</w:t>
      </w:r>
      <w:r w:rsidR="0067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придумать симметричный рисунок для рубашки, украсить хлеб к празднику и придумать «волшебный» узор для наряда Царевны – лягушки, разгадав загадку – алгоритм.</w:t>
      </w:r>
    </w:p>
    <w:p w:rsidR="006707B6" w:rsidRDefault="006707B6" w:rsidP="008B01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справлялись со всеми заданиями, а «волшебный» узор оказался – элементами Вологодского кружева, которые нужно было выполнить в новой для детей технике –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(рисование палочкой).</w:t>
      </w:r>
    </w:p>
    <w:p w:rsidR="006707B6" w:rsidRDefault="006707B6" w:rsidP="008B01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Каждый раз, выполняя задания Царя, дети с нетерпением ждали нового задания и очередного «чуда». Кульминацией занятия стало «превращение» Царевны- лягушки в Василису Премудрую, под радостные возгласы детей.</w:t>
      </w:r>
    </w:p>
    <w:p w:rsidR="006707B6" w:rsidRDefault="006707B6" w:rsidP="008B01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Познавательно – творческий проект «Вологодское кружево» надолго останется в памяти ребятишек, как интересное «сказочное» путешествие, </w:t>
      </w:r>
      <w:r w:rsidR="00D212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хочется продолжать еще и еще, ожидая и делая все новые и новые открытия, которые возможны лишь в этом, дошкольном возрасте.</w:t>
      </w:r>
    </w:p>
    <w:p w:rsidR="006707B6" w:rsidRDefault="006707B6" w:rsidP="008B01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64594F" w:rsidRDefault="0064594F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94F" w:rsidRPr="0064594F" w:rsidRDefault="0064594F" w:rsidP="006459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594F" w:rsidRPr="0064594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6B2" w:rsidRDefault="000936B2" w:rsidP="005E6EB2">
      <w:pPr>
        <w:spacing w:after="0" w:line="240" w:lineRule="auto"/>
      </w:pPr>
      <w:r>
        <w:separator/>
      </w:r>
    </w:p>
  </w:endnote>
  <w:endnote w:type="continuationSeparator" w:id="0">
    <w:p w:rsidR="000936B2" w:rsidRDefault="000936B2" w:rsidP="005E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6B2" w:rsidRDefault="000936B2" w:rsidP="005E6EB2">
      <w:pPr>
        <w:spacing w:after="0" w:line="240" w:lineRule="auto"/>
      </w:pPr>
      <w:r>
        <w:separator/>
      </w:r>
    </w:p>
  </w:footnote>
  <w:footnote w:type="continuationSeparator" w:id="0">
    <w:p w:rsidR="000936B2" w:rsidRDefault="000936B2" w:rsidP="005E6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321960"/>
      <w:docPartObj>
        <w:docPartGallery w:val="Page Numbers (Top of Page)"/>
        <w:docPartUnique/>
      </w:docPartObj>
    </w:sdtPr>
    <w:sdtEndPr/>
    <w:sdtContent>
      <w:p w:rsidR="005E6EB2" w:rsidRDefault="00C050FA">
        <w:pPr>
          <w:pStyle w:val="a5"/>
          <w:jc w:val="center"/>
        </w:pPr>
        <w:r w:rsidRPr="00C050FA">
          <w:tab/>
        </w:r>
      </w:p>
    </w:sdtContent>
  </w:sdt>
  <w:p w:rsidR="005E6EB2" w:rsidRDefault="005E6EB2" w:rsidP="005E6EB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B7728"/>
    <w:multiLevelType w:val="hybridMultilevel"/>
    <w:tmpl w:val="08CAA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338B9"/>
    <w:multiLevelType w:val="hybridMultilevel"/>
    <w:tmpl w:val="90B4D544"/>
    <w:lvl w:ilvl="0" w:tplc="7AE87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904CB0"/>
    <w:multiLevelType w:val="hybridMultilevel"/>
    <w:tmpl w:val="062A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47"/>
    <w:rsid w:val="00052DD1"/>
    <w:rsid w:val="00064B07"/>
    <w:rsid w:val="00065119"/>
    <w:rsid w:val="000936B2"/>
    <w:rsid w:val="000D1BEB"/>
    <w:rsid w:val="000E2357"/>
    <w:rsid w:val="000F3734"/>
    <w:rsid w:val="001503CF"/>
    <w:rsid w:val="001733C1"/>
    <w:rsid w:val="001815B0"/>
    <w:rsid w:val="00185D6E"/>
    <w:rsid w:val="00194302"/>
    <w:rsid w:val="001B432A"/>
    <w:rsid w:val="001B79F5"/>
    <w:rsid w:val="001C76B1"/>
    <w:rsid w:val="001D421A"/>
    <w:rsid w:val="002244FF"/>
    <w:rsid w:val="00247256"/>
    <w:rsid w:val="00265E0C"/>
    <w:rsid w:val="0026762E"/>
    <w:rsid w:val="002836D2"/>
    <w:rsid w:val="00286177"/>
    <w:rsid w:val="002A38D9"/>
    <w:rsid w:val="002B43F6"/>
    <w:rsid w:val="002E5415"/>
    <w:rsid w:val="00317C05"/>
    <w:rsid w:val="00320371"/>
    <w:rsid w:val="003679AA"/>
    <w:rsid w:val="0039031F"/>
    <w:rsid w:val="003920C4"/>
    <w:rsid w:val="003B7D4B"/>
    <w:rsid w:val="003C04BB"/>
    <w:rsid w:val="00415E8B"/>
    <w:rsid w:val="00423FC2"/>
    <w:rsid w:val="004257E9"/>
    <w:rsid w:val="0045156A"/>
    <w:rsid w:val="00464D6F"/>
    <w:rsid w:val="0047692B"/>
    <w:rsid w:val="004C0DD6"/>
    <w:rsid w:val="004D0ECB"/>
    <w:rsid w:val="004D194F"/>
    <w:rsid w:val="004F4A46"/>
    <w:rsid w:val="004F6F77"/>
    <w:rsid w:val="00507314"/>
    <w:rsid w:val="00534694"/>
    <w:rsid w:val="0053477D"/>
    <w:rsid w:val="00536222"/>
    <w:rsid w:val="00547762"/>
    <w:rsid w:val="00561063"/>
    <w:rsid w:val="00573747"/>
    <w:rsid w:val="005812C7"/>
    <w:rsid w:val="0058604A"/>
    <w:rsid w:val="005E6EB2"/>
    <w:rsid w:val="005E76E1"/>
    <w:rsid w:val="0060478F"/>
    <w:rsid w:val="006067F2"/>
    <w:rsid w:val="0062269D"/>
    <w:rsid w:val="0064594F"/>
    <w:rsid w:val="006626D0"/>
    <w:rsid w:val="006674D1"/>
    <w:rsid w:val="006707B6"/>
    <w:rsid w:val="00686B7F"/>
    <w:rsid w:val="006924AF"/>
    <w:rsid w:val="006E26D0"/>
    <w:rsid w:val="00700D19"/>
    <w:rsid w:val="00767C00"/>
    <w:rsid w:val="00781655"/>
    <w:rsid w:val="00782299"/>
    <w:rsid w:val="007B3F50"/>
    <w:rsid w:val="007E284D"/>
    <w:rsid w:val="007E4DB9"/>
    <w:rsid w:val="007F4B77"/>
    <w:rsid w:val="00805273"/>
    <w:rsid w:val="00844F10"/>
    <w:rsid w:val="008557C3"/>
    <w:rsid w:val="00881DBC"/>
    <w:rsid w:val="008B0198"/>
    <w:rsid w:val="008C292D"/>
    <w:rsid w:val="008E181D"/>
    <w:rsid w:val="008E28DD"/>
    <w:rsid w:val="008F5432"/>
    <w:rsid w:val="009204CB"/>
    <w:rsid w:val="00945515"/>
    <w:rsid w:val="00955E2E"/>
    <w:rsid w:val="00973318"/>
    <w:rsid w:val="00990D85"/>
    <w:rsid w:val="0099726F"/>
    <w:rsid w:val="009B0A8C"/>
    <w:rsid w:val="009E6B53"/>
    <w:rsid w:val="00A153C3"/>
    <w:rsid w:val="00A439C6"/>
    <w:rsid w:val="00A75014"/>
    <w:rsid w:val="00A910C8"/>
    <w:rsid w:val="00AB41C0"/>
    <w:rsid w:val="00AD0DA4"/>
    <w:rsid w:val="00AF55F5"/>
    <w:rsid w:val="00AF5E89"/>
    <w:rsid w:val="00B02C1C"/>
    <w:rsid w:val="00B12169"/>
    <w:rsid w:val="00B22C4C"/>
    <w:rsid w:val="00B22D4C"/>
    <w:rsid w:val="00B4210E"/>
    <w:rsid w:val="00B651C0"/>
    <w:rsid w:val="00B8761C"/>
    <w:rsid w:val="00B92EC6"/>
    <w:rsid w:val="00BD706B"/>
    <w:rsid w:val="00C050FA"/>
    <w:rsid w:val="00C82AD7"/>
    <w:rsid w:val="00C94B65"/>
    <w:rsid w:val="00CD1DB2"/>
    <w:rsid w:val="00D2124F"/>
    <w:rsid w:val="00D25EC2"/>
    <w:rsid w:val="00D2672C"/>
    <w:rsid w:val="00D403A4"/>
    <w:rsid w:val="00D47B12"/>
    <w:rsid w:val="00D773D2"/>
    <w:rsid w:val="00D94A34"/>
    <w:rsid w:val="00DA38D6"/>
    <w:rsid w:val="00DD7F0D"/>
    <w:rsid w:val="00DE2F34"/>
    <w:rsid w:val="00DE60D3"/>
    <w:rsid w:val="00DF76A9"/>
    <w:rsid w:val="00E176DD"/>
    <w:rsid w:val="00E55921"/>
    <w:rsid w:val="00E62B5D"/>
    <w:rsid w:val="00E70656"/>
    <w:rsid w:val="00E713B0"/>
    <w:rsid w:val="00E83F52"/>
    <w:rsid w:val="00EC1A8D"/>
    <w:rsid w:val="00ED2D40"/>
    <w:rsid w:val="00EE121E"/>
    <w:rsid w:val="00EE51ED"/>
    <w:rsid w:val="00F239F4"/>
    <w:rsid w:val="00F308EF"/>
    <w:rsid w:val="00F42905"/>
    <w:rsid w:val="00F43788"/>
    <w:rsid w:val="00F57AB0"/>
    <w:rsid w:val="00F71109"/>
    <w:rsid w:val="00F7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E152F-7F3A-41EF-B2BB-FB15369E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3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EB2"/>
  </w:style>
  <w:style w:type="paragraph" w:styleId="a7">
    <w:name w:val="footer"/>
    <w:basedOn w:val="a"/>
    <w:link w:val="a8"/>
    <w:uiPriority w:val="99"/>
    <w:unhideWhenUsed/>
    <w:rsid w:val="005E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EB2"/>
  </w:style>
  <w:style w:type="paragraph" w:styleId="a9">
    <w:name w:val="Balloon Text"/>
    <w:basedOn w:val="a"/>
    <w:link w:val="aa"/>
    <w:uiPriority w:val="99"/>
    <w:semiHidden/>
    <w:unhideWhenUsed/>
    <w:rsid w:val="00A9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10C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050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A96B-1068-4426-BC28-5C9E8460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Digger</dc:creator>
  <cp:keywords/>
  <dc:description/>
  <cp:lastModifiedBy>Digger</cp:lastModifiedBy>
  <cp:revision>43</cp:revision>
  <cp:lastPrinted>2018-03-14T19:09:00Z</cp:lastPrinted>
  <dcterms:created xsi:type="dcterms:W3CDTF">2018-01-24T19:32:00Z</dcterms:created>
  <dcterms:modified xsi:type="dcterms:W3CDTF">2018-04-10T18:24:00Z</dcterms:modified>
</cp:coreProperties>
</file>